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Name:_______________________________________  Class:_____________ Date:___________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Activities To Help Students Write Procedures:  (Code- Procedures)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Activity #1: Build a Peanut Butter Sandwich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This challenge will require you to write detailed code for a robot to make a peanut butter sandwich.  You will need to bring in the necessary supplies to test and finalize your code: a jar of peanut butter, a loaf of bread, a paper plate.  The teacher will provide the tool for spreading.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Activity #2: Tie Your Shoes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This challenge will require you to write detailed code to have a robot to tie his/her shoes.  You will need to bring in the necessary supplies to test and finalize your code: a pair of shoes with laces that must be tied to secure a foot in place; these shoes should fit the teacher.  How will you make sure the teacher’s foot will fit in the shoe?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Activity #3: Obstacle Course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This challenge will require you to write detailed code to direct a blind robot to move from the entrance of the obstacle course to the end of the obstacle course.  Your robot will be blindfolded, so you will need to bring in a blindfold.  You may use furniture in the room to create your obstacle course, or you may bring in safe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items such as pillows or stuffed animals to add to the obstacle course.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Activity #4: The Juice Box/Pouch Challenge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This challenge will require you to write detailed code to instruct a robot to remove the straw from the juice box and insert it in the appropriate place without spilling a drop of juice.  You will need to bring in the necessary supplies to test and finalize your code: juice box or pouch with an attached straw.  NOTE: This may take several tries, so you will need to bring in multiple juice boxes/pouches to refine your code.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Setting Up Groups and Getting to Know Each Other!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2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845"/>
        <w:gridCol w:w="2445"/>
        <w:gridCol w:w="1845"/>
        <w:gridCol w:w="1890"/>
        <w:gridCol w:w="2220"/>
        <w:tblGridChange w:id="0">
          <w:tblGrid>
            <w:gridCol w:w="1845"/>
            <w:gridCol w:w="2445"/>
            <w:gridCol w:w="1845"/>
            <w:gridCol w:w="1890"/>
            <w:gridCol w:w="2220"/>
          </w:tblGrid>
        </w:tblGridChange>
      </w:tblGrid>
      <w:t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Lab Group Jobs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Record your job in your lab NOTEBOOK!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Seat # 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Seat #2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Seat # 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Seat # 4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 Manager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Water Manager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Manager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Soil Manager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1.) Responsible for inventory of materials and re-stocking bin after lab.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2.) Responsible for making sure all materials are used CAREFULLY AND CORRECTLY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Responsible for making sure everyone does their part in clearing up work space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1.)Responsible for adding the different amounts of water to each plant system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2.) Responsible for making sure water is not wasted.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1.) Responsible for making sure all group members record the correct data.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2.) Responsible for calculating averages for all data points.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1.) Responsible for placing the correct amount of soil in each pot.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2.) Responsible for making sure soil is not wasted or thrown on the ground.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1. ___________________ is the </w:t>
      </w:r>
      <w:r w:rsidDel="00000000" w:rsidR="00000000" w:rsidRPr="00000000">
        <w:rPr>
          <w:b w:val="1"/>
          <w:rtl w:val="0"/>
        </w:rPr>
        <w:t xml:space="preserve">materials manager</w:t>
      </w:r>
      <w:r w:rsidDel="00000000" w:rsidR="00000000" w:rsidRPr="00000000">
        <w:rPr>
          <w:rtl w:val="0"/>
        </w:rPr>
        <w:t xml:space="preserve">.  _________________’s favorite thing about science class is  _________________________________________________________________.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2. ___________________ water </w:t>
      </w:r>
      <w:r w:rsidDel="00000000" w:rsidR="00000000" w:rsidRPr="00000000">
        <w:rPr>
          <w:b w:val="1"/>
          <w:rtl w:val="0"/>
        </w:rPr>
        <w:t xml:space="preserve">manager</w:t>
      </w:r>
      <w:r w:rsidDel="00000000" w:rsidR="00000000" w:rsidRPr="00000000">
        <w:rPr>
          <w:rtl w:val="0"/>
        </w:rPr>
        <w:t xml:space="preserve">.  _________________’s favorite thing about science class is _________________________________________________________________.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3. ___________________ is the </w:t>
      </w:r>
      <w:r w:rsidDel="00000000" w:rsidR="00000000" w:rsidRPr="00000000">
        <w:rPr>
          <w:b w:val="1"/>
          <w:rtl w:val="0"/>
        </w:rPr>
        <w:t xml:space="preserve">data manager</w:t>
      </w:r>
      <w:r w:rsidDel="00000000" w:rsidR="00000000" w:rsidRPr="00000000">
        <w:rPr>
          <w:rtl w:val="0"/>
        </w:rPr>
        <w:t xml:space="preserve">.  _________________’s favorite thing about science class is _________________________________________________________________.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4. ___________________ is the </w:t>
      </w:r>
      <w:r w:rsidDel="00000000" w:rsidR="00000000" w:rsidRPr="00000000">
        <w:rPr>
          <w:b w:val="1"/>
          <w:rtl w:val="0"/>
        </w:rPr>
        <w:t xml:space="preserve">soil manager</w:t>
      </w:r>
      <w:r w:rsidDel="00000000" w:rsidR="00000000" w:rsidRPr="00000000">
        <w:rPr>
          <w:rtl w:val="0"/>
        </w:rPr>
        <w:t xml:space="preserve">.  _________________’s favorite thing about science class is _________________________________________________________________.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b w:val="1"/>
          <w:rtl w:val="0"/>
        </w:rPr>
        <w:t xml:space="preserve"> Who is responsible for cleaning up work space</w:t>
      </w:r>
      <w:r w:rsidDel="00000000" w:rsidR="00000000" w:rsidRPr="00000000">
        <w:rPr>
          <w:rtl w:val="0"/>
        </w:rPr>
        <w:t xml:space="preserve">? ____________________!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Word Bank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Water manager-</w:t>
      </w:r>
      <w:r w:rsidDel="00000000" w:rsidR="00000000" w:rsidRPr="00000000">
        <w:rPr>
          <w:sz w:val="20"/>
          <w:szCs w:val="20"/>
          <w:rtl w:val="0"/>
        </w:rPr>
        <w:t xml:space="preserve"> administrador de agua               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   </w:t>
        <w:tab/>
        <w:t xml:space="preserve">carefully -</w:t>
      </w:r>
      <w:r w:rsidDel="00000000" w:rsidR="00000000" w:rsidRPr="00000000">
        <w:rPr>
          <w:sz w:val="20"/>
          <w:szCs w:val="20"/>
          <w:rtl w:val="0"/>
        </w:rPr>
        <w:t xml:space="preserve">cuidadosamente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</w:t>
      </w:r>
      <w:r w:rsidDel="00000000" w:rsidR="00000000" w:rsidRPr="00000000">
        <w:rPr>
          <w:sz w:val="20"/>
          <w:szCs w:val="20"/>
          <w:rtl w:val="0"/>
        </w:rPr>
        <w:t xml:space="preserve">   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Soil manager-</w:t>
      </w:r>
      <w:r w:rsidDel="00000000" w:rsidR="00000000" w:rsidRPr="00000000">
        <w:rPr>
          <w:sz w:val="20"/>
          <w:szCs w:val="20"/>
          <w:rtl w:val="0"/>
        </w:rPr>
        <w:t xml:space="preserve"> administrador de suelo</w:t>
        <w:tab/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responsible</w:t>
      </w:r>
      <w:r w:rsidDel="00000000" w:rsidR="00000000" w:rsidRPr="00000000">
        <w:rPr>
          <w:sz w:val="20"/>
          <w:szCs w:val="20"/>
          <w:rtl w:val="0"/>
        </w:rPr>
        <w:t xml:space="preserve">- responsable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Data manager</w:t>
      </w:r>
      <w:r w:rsidDel="00000000" w:rsidR="00000000" w:rsidRPr="00000000">
        <w:rPr>
          <w:sz w:val="20"/>
          <w:szCs w:val="20"/>
          <w:rtl w:val="0"/>
        </w:rPr>
        <w:t xml:space="preserve">- administrador de datos</w:t>
        <w:tab/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correctly</w:t>
      </w:r>
      <w:r w:rsidDel="00000000" w:rsidR="00000000" w:rsidRPr="00000000">
        <w:rPr>
          <w:sz w:val="20"/>
          <w:szCs w:val="20"/>
          <w:rtl w:val="0"/>
        </w:rPr>
        <w:t xml:space="preserve">- correctamente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Materials manager</w:t>
      </w:r>
      <w:r w:rsidDel="00000000" w:rsidR="00000000" w:rsidRPr="00000000">
        <w:rPr>
          <w:sz w:val="20"/>
          <w:szCs w:val="20"/>
          <w:rtl w:val="0"/>
        </w:rPr>
        <w:t xml:space="preserve">- administrador de materiales</w:t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thrown-</w:t>
      </w:r>
      <w:r w:rsidDel="00000000" w:rsidR="00000000" w:rsidRPr="00000000">
        <w:rPr>
          <w:sz w:val="20"/>
          <w:szCs w:val="20"/>
          <w:rtl w:val="0"/>
        </w:rPr>
        <w:t xml:space="preserve"> lanzado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Name:________________________________________  Class:_____________ Date:______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What Factors Affect Plant Growth?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3746500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Hints*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drawing>
          <wp:inline distB="114300" distT="114300" distL="114300" distR="114300">
            <wp:extent cx="852488" cy="852488"/>
            <wp:effectExtent b="0" l="0" r="0" t="0"/>
            <wp:docPr descr="Image result for temp" id="1" name="image4.png"/>
            <a:graphic>
              <a:graphicData uri="http://schemas.openxmlformats.org/drawingml/2006/picture">
                <pic:pic>
                  <pic:nvPicPr>
                    <pic:cNvPr descr="Image result for temp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2488" cy="852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                    </w:t>
      </w:r>
      <w:r w:rsidDel="00000000" w:rsidR="00000000" w:rsidRPr="00000000">
        <w:drawing>
          <wp:inline distB="114300" distT="114300" distL="114300" distR="114300">
            <wp:extent cx="2014538" cy="885446"/>
            <wp:effectExtent b="0" l="0" r="0" t="0"/>
            <wp:docPr descr="Image result for soil" id="3" name="image7.jpg"/>
            <a:graphic>
              <a:graphicData uri="http://schemas.openxmlformats.org/drawingml/2006/picture">
                <pic:pic>
                  <pic:nvPicPr>
                    <pic:cNvPr descr="Image result for soil" id="0" name="image7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4538" cy="8854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           </w:t>
      </w:r>
      <w:r w:rsidDel="00000000" w:rsidR="00000000" w:rsidRPr="00000000">
        <w:drawing>
          <wp:inline distB="114300" distT="114300" distL="114300" distR="114300">
            <wp:extent cx="1481138" cy="829437"/>
            <wp:effectExtent b="0" l="0" r="0" t="0"/>
            <wp:docPr descr="Image result for water in cup" id="4" name="image8.jpg"/>
            <a:graphic>
              <a:graphicData uri="http://schemas.openxmlformats.org/drawingml/2006/picture">
                <pic:pic>
                  <pic:nvPicPr>
                    <pic:cNvPr descr="Image result for water in cup" id="0" name="image8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1138" cy="8294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are we focusing on today? CIRCLE PICTURE, or write it underneath.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Name:________________________________________  Class:_____________ Date:______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Playfair Display" w:cs="Playfair Display" w:eastAsia="Playfair Display" w:hAnsi="Playfair Display"/>
          <w:b w:val="1"/>
          <w:sz w:val="64"/>
          <w:szCs w:val="6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64"/>
          <w:szCs w:val="64"/>
          <w:rtl w:val="0"/>
        </w:rPr>
        <w:t xml:space="preserve">Checklist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Playfair Display" w:cs="Playfair Display" w:eastAsia="Playfair Display" w:hAnsi="Playfair Display"/>
          <w:b w:val="1"/>
          <w:sz w:val="64"/>
          <w:szCs w:val="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contextualSpacing w:val="1"/>
        <w:rPr>
          <w:rFonts w:ascii="Playfair Display" w:cs="Playfair Display" w:eastAsia="Playfair Display" w:hAnsi="Playfair Display"/>
          <w:b w:val="1"/>
          <w:sz w:val="36"/>
          <w:szCs w:val="36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6"/>
          <w:szCs w:val="36"/>
          <w:rtl w:val="0"/>
        </w:rPr>
        <w:t xml:space="preserve">Read background research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16"/>
          <w:szCs w:val="16"/>
          <w:rtl w:val="0"/>
        </w:rPr>
        <w:t xml:space="preserve">( How a Seed Grows, Photosynthesis, etc..)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Playfair Display" w:cs="Playfair Display" w:eastAsia="Playfair Display" w:hAnsi="Playfair Display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contextualSpacing w:val="1"/>
        <w:rPr>
          <w:rFonts w:ascii="Playfair Display" w:cs="Playfair Display" w:eastAsia="Playfair Display" w:hAnsi="Playfair Display"/>
          <w:b w:val="1"/>
          <w:sz w:val="36"/>
          <w:szCs w:val="36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6"/>
          <w:szCs w:val="36"/>
          <w:rtl w:val="0"/>
        </w:rPr>
        <w:t xml:space="preserve">Answered background research questions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Playfair Display" w:cs="Playfair Display" w:eastAsia="Playfair Display" w:hAnsi="Playfair Display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contextualSpacing w:val="1"/>
        <w:rPr>
          <w:rFonts w:ascii="Playfair Display" w:cs="Playfair Display" w:eastAsia="Playfair Display" w:hAnsi="Playfair Display"/>
          <w:b w:val="1"/>
          <w:sz w:val="36"/>
          <w:szCs w:val="36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6"/>
          <w:szCs w:val="36"/>
          <w:rtl w:val="0"/>
        </w:rPr>
        <w:t xml:space="preserve">Formulated scientific question </w:t>
      </w:r>
      <w:r w:rsidDel="00000000" w:rsidR="00000000" w:rsidRPr="00000000">
        <w:rPr>
          <w:rFonts w:ascii="Playfair Display" w:cs="Playfair Display" w:eastAsia="Playfair Display" w:hAnsi="Playfair Display"/>
          <w:sz w:val="18"/>
          <w:szCs w:val="18"/>
          <w:rtl w:val="0"/>
        </w:rPr>
        <w:t xml:space="preserve">( What is the Effect of _________ on __________?)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Playfair Display" w:cs="Playfair Display" w:eastAsia="Playfair Display" w:hAnsi="Playfair Display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contextualSpacing w:val="1"/>
        <w:rPr>
          <w:rFonts w:ascii="Playfair Display" w:cs="Playfair Display" w:eastAsia="Playfair Display" w:hAnsi="Playfair Display"/>
          <w:b w:val="1"/>
          <w:sz w:val="36"/>
          <w:szCs w:val="36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6"/>
          <w:szCs w:val="36"/>
          <w:rtl w:val="0"/>
        </w:rPr>
        <w:t xml:space="preserve">Identified variables </w:t>
      </w:r>
      <w:r w:rsidDel="00000000" w:rsidR="00000000" w:rsidRPr="00000000">
        <w:rPr>
          <w:rFonts w:ascii="Playfair Display" w:cs="Playfair Display" w:eastAsia="Playfair Display" w:hAnsi="Playfair Display"/>
          <w:sz w:val="18"/>
          <w:szCs w:val="18"/>
          <w:rtl w:val="0"/>
        </w:rPr>
        <w:t xml:space="preserve">( Independent variable: I change, manipulated, x axis.  Dependent variable: measure, responding variable, usually on the y axis.  Constant: Doesn’t change, stays the same.)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Playfair Display" w:cs="Playfair Display" w:eastAsia="Playfair Display" w:hAnsi="Playfair Display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contextualSpacing w:val="1"/>
        <w:rPr>
          <w:rFonts w:ascii="Playfair Display" w:cs="Playfair Display" w:eastAsia="Playfair Display" w:hAnsi="Playfair Display"/>
          <w:b w:val="1"/>
          <w:sz w:val="36"/>
          <w:szCs w:val="36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6"/>
          <w:szCs w:val="36"/>
          <w:rtl w:val="0"/>
        </w:rPr>
        <w:t xml:space="preserve">Formulated hypothesis  </w:t>
      </w:r>
      <w:r w:rsidDel="00000000" w:rsidR="00000000" w:rsidRPr="00000000">
        <w:rPr>
          <w:rFonts w:ascii="Playfair Display" w:cs="Playfair Display" w:eastAsia="Playfair Display" w:hAnsi="Playfair Display"/>
          <w:sz w:val="18"/>
          <w:szCs w:val="18"/>
          <w:rtl w:val="0"/>
        </w:rPr>
        <w:t xml:space="preserve">(if…[I.V]...then…[d.v]...because…[se]...)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Playfair Display" w:cs="Playfair Display" w:eastAsia="Playfair Display" w:hAnsi="Playfair Display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contextualSpacing w:val="1"/>
        <w:rPr>
          <w:rFonts w:ascii="Playfair Display" w:cs="Playfair Display" w:eastAsia="Playfair Display" w:hAnsi="Playfair Display"/>
          <w:b w:val="1"/>
          <w:sz w:val="36"/>
          <w:szCs w:val="36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6"/>
          <w:szCs w:val="36"/>
          <w:rtl w:val="0"/>
        </w:rPr>
        <w:t xml:space="preserve">Wrote down materials </w:t>
      </w:r>
      <w:r w:rsidDel="00000000" w:rsidR="00000000" w:rsidRPr="00000000">
        <w:rPr>
          <w:rFonts w:ascii="Playfair Display" w:cs="Playfair Display" w:eastAsia="Playfair Display" w:hAnsi="Playfair Display"/>
          <w:sz w:val="18"/>
          <w:szCs w:val="18"/>
          <w:rtl w:val="0"/>
        </w:rPr>
        <w:t xml:space="preserve">(water, measuring cups, spoons)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Playfair Display" w:cs="Playfair Display" w:eastAsia="Playfair Display" w:hAnsi="Playfair Display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contextualSpacing w:val="1"/>
        <w:rPr>
          <w:rFonts w:ascii="Playfair Display" w:cs="Playfair Display" w:eastAsia="Playfair Display" w:hAnsi="Playfair Display"/>
          <w:b w:val="1"/>
          <w:sz w:val="36"/>
          <w:szCs w:val="36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6"/>
          <w:szCs w:val="36"/>
          <w:rtl w:val="0"/>
        </w:rPr>
        <w:t xml:space="preserve">Wrote procedures </w:t>
      </w:r>
      <w:r w:rsidDel="00000000" w:rsidR="00000000" w:rsidRPr="00000000">
        <w:rPr>
          <w:rFonts w:ascii="Playfair Display" w:cs="Playfair Display" w:eastAsia="Playfair Display" w:hAnsi="Playfair Display"/>
          <w:sz w:val="18"/>
          <w:szCs w:val="18"/>
          <w:rtl w:val="0"/>
        </w:rPr>
        <w:t xml:space="preserve">(step 1, step 2, step 3)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Playfair Display" w:cs="Playfair Display" w:eastAsia="Playfair Display" w:hAnsi="Playfair Display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contextualSpacing w:val="1"/>
        <w:rPr>
          <w:rFonts w:ascii="Playfair Display" w:cs="Playfair Display" w:eastAsia="Playfair Display" w:hAnsi="Playfair Display"/>
          <w:b w:val="1"/>
          <w:sz w:val="36"/>
          <w:szCs w:val="36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6"/>
          <w:szCs w:val="36"/>
          <w:rtl w:val="0"/>
        </w:rPr>
        <w:t xml:space="preserve">Completed data table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18"/>
          <w:szCs w:val="18"/>
          <w:rtl w:val="0"/>
        </w:rPr>
        <w:t xml:space="preserve">( How did you collect data? Left side: I.V  Top D.V)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Playfair Display" w:cs="Playfair Display" w:eastAsia="Playfair Display" w:hAnsi="Playfair Display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contextualSpacing w:val="1"/>
        <w:rPr>
          <w:rFonts w:ascii="Playfair Display" w:cs="Playfair Display" w:eastAsia="Playfair Display" w:hAnsi="Playfair Display"/>
          <w:b w:val="1"/>
          <w:sz w:val="36"/>
          <w:szCs w:val="36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6"/>
          <w:szCs w:val="36"/>
          <w:rtl w:val="0"/>
        </w:rPr>
        <w:t xml:space="preserve">Analyzed data and wrote results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18"/>
          <w:szCs w:val="18"/>
          <w:rtl w:val="0"/>
        </w:rPr>
        <w:t xml:space="preserve">(stated data results, NO OPINIONS)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Playfair Display" w:cs="Playfair Display" w:eastAsia="Playfair Display" w:hAnsi="Playfair Display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contextualSpacing w:val="1"/>
        <w:rPr>
          <w:rFonts w:ascii="Playfair Display" w:cs="Playfair Display" w:eastAsia="Playfair Display" w:hAnsi="Playfair Display"/>
          <w:b w:val="1"/>
          <w:sz w:val="36"/>
          <w:szCs w:val="36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6"/>
          <w:szCs w:val="36"/>
          <w:rtl w:val="0"/>
        </w:rPr>
        <w:t xml:space="preserve">Conclusion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18"/>
          <w:szCs w:val="18"/>
          <w:rtl w:val="0"/>
        </w:rPr>
        <w:t xml:space="preserve">(Was your hypothesis supported? What were your limitations?)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Playfair Display" w:cs="Playfair Display" w:eastAsia="Playfair Display" w:hAnsi="Playfair Display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Playfair Display" w:cs="Playfair Display" w:eastAsia="Playfair Display" w:hAnsi="Playfair Display"/>
          <w:b w:val="1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Playfair Display" w:cs="Playfair Display" w:eastAsia="Playfair Display" w:hAnsi="Playfair Display"/>
          <w:b w:val="1"/>
          <w:color w:val="f55e6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Playfair Display" w:cs="Playfair Display" w:eastAsia="Playfair Display" w:hAnsi="Playfair Display"/>
          <w:b w:val="1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Resources: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Playfair Display" w:cs="Playfair Display" w:eastAsia="Playfair Display" w:hAnsi="Playfair Displa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Playfair Display" w:cs="Playfair Display" w:eastAsia="Playfair Display" w:hAnsi="Playfair Display"/>
          <w:b w:val="1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Youtube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Playfair Display" w:cs="Playfair Display" w:eastAsia="Playfair Display" w:hAnsi="Playfair Display"/>
          <w:b w:val="1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Vimeo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Playfair Display" w:cs="Playfair Display" w:eastAsia="Playfair Display" w:hAnsi="Playfair Display"/>
          <w:b w:val="1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teachertube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Playfair Display" w:cs="Playfair Display" w:eastAsia="Playfair Display" w:hAnsi="Playfair Display"/>
          <w:b w:val="1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Colorincolorado.org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Playfair Display" w:cs="Playfair Display" w:eastAsia="Playfair Display" w:hAnsi="Playfair Display"/>
          <w:b w:val="1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Readinga-z.com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Playfair Display" w:cs="Playfair Display" w:eastAsia="Playfair Display" w:hAnsi="Playfair Display"/>
          <w:b w:val="1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Edteacher.org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Playfair Display" w:cs="Playfair Display" w:eastAsia="Playfair Display" w:hAnsi="Playfair Display"/>
          <w:b w:val="1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Starfall.com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Playfair Display" w:cs="Playfair Display" w:eastAsia="Playfair Display" w:hAnsi="Playfair Display"/>
          <w:b w:val="1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http://mnliteracy.org/tools/curriculum-lesson-plans/beginning-esl-transitions-skills</w:t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1440" w:top="1440" w:left="990" w:right="63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rPr>
        <w:b w:val="1"/>
      </w:rPr>
    </w:pPr>
    <w:r w:rsidDel="00000000" w:rsidR="00000000" w:rsidRPr="00000000">
      <w:rPr>
        <w:rtl w:val="0"/>
      </w:rPr>
      <w:t xml:space="preserve">By Grisel </w:t>
    </w:r>
    <w:r w:rsidDel="00000000" w:rsidR="00000000" w:rsidRPr="00000000">
      <w:rPr>
        <w:b w:val="1"/>
        <w:rtl w:val="0"/>
      </w:rPr>
      <w:t xml:space="preserve">Cordero </w:t>
    </w:r>
    <w:r w:rsidDel="00000000" w:rsidR="00000000" w:rsidRPr="00000000">
      <w:rPr>
        <w:rtl w:val="0"/>
      </w:rPr>
      <w:t xml:space="preserve">and Meg </w:t>
    </w:r>
    <w:r w:rsidDel="00000000" w:rsidR="00000000" w:rsidRPr="00000000">
      <w:rPr>
        <w:b w:val="1"/>
        <w:rtl w:val="0"/>
      </w:rPr>
      <w:t xml:space="preserve">Cassedy-Blum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image" Target="media/image6.png"/><Relationship Id="rId6" Type="http://schemas.openxmlformats.org/officeDocument/2006/relationships/image" Target="media/image4.png"/><Relationship Id="rId7" Type="http://schemas.openxmlformats.org/officeDocument/2006/relationships/image" Target="media/image7.jpg"/><Relationship Id="rId8" Type="http://schemas.openxmlformats.org/officeDocument/2006/relationships/image" Target="media/image8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